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hAnsi="Times New Roman"/>
          <w:u w:color="000000"/>
          <w14:textOutline w14:w="12700" w14:cap="flat">
            <w14:noFill/>
            <w14:miter w14:lim="400000"/>
          </w14:textOutline>
        </w:rPr>
      </w:pPr>
      <w:r>
        <w:rPr>
          <w:rFonts w:ascii="Times New Roman" w:hAnsi="Times New Roman"/>
          <w:u w:color="000000"/>
          <w:lang w:val="en-US"/>
          <w14:textOutline w14:w="12700" w14:cap="flat">
            <w14:noFill/>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page">
              <wp:posOffset>-551598</wp:posOffset>
            </wp:positionH>
            <wp:positionV relativeFrom="page">
              <wp:posOffset>0</wp:posOffset>
            </wp:positionV>
            <wp:extent cx="8650743" cy="4867143"/>
            <wp:effectExtent l="0" t="0" r="0" b="0"/>
            <wp:wrapTopAndBottom distT="152400" distB="152400"/>
            <wp:docPr id="1073741825" name="officeArt object" descr="COAT_word_header.jpg"/>
            <wp:cNvGraphicFramePr/>
            <a:graphic xmlns:a="http://schemas.openxmlformats.org/drawingml/2006/main">
              <a:graphicData uri="http://schemas.openxmlformats.org/drawingml/2006/picture">
                <pic:pic xmlns:pic="http://schemas.openxmlformats.org/drawingml/2006/picture">
                  <pic:nvPicPr>
                    <pic:cNvPr id="1073741825" name="COAT_word_header.jpg" descr="COAT_word_header.jpg"/>
                    <pic:cNvPicPr>
                      <a:picLocks noChangeAspect="1"/>
                    </pic:cNvPicPr>
                  </pic:nvPicPr>
                  <pic:blipFill>
                    <a:blip r:embed="rId4">
                      <a:extLst/>
                    </a:blip>
                    <a:stretch>
                      <a:fillRect/>
                    </a:stretch>
                  </pic:blipFill>
                  <pic:spPr>
                    <a:xfrm>
                      <a:off x="0" y="0"/>
                      <a:ext cx="8650743" cy="4867143"/>
                    </a:xfrm>
                    <a:prstGeom prst="rect">
                      <a:avLst/>
                    </a:prstGeom>
                    <a:ln w="12700" cap="flat">
                      <a:noFill/>
                      <a:miter lim="400000"/>
                    </a:ln>
                    <a:effectLst/>
                  </pic:spPr>
                </pic:pic>
              </a:graphicData>
            </a:graphic>
          </wp:anchor>
        </w:drawing>
      </w:r>
    </w:p>
    <w:p>
      <w:pPr>
        <w:pStyle w:val="Default"/>
        <w:spacing w:before="0" w:line="240" w:lineRule="auto"/>
        <w:jc w:val="center"/>
        <w:rPr>
          <w:rFonts w:ascii="Helvetica" w:cs="Helvetica" w:hAnsi="Helvetica" w:eastAsia="Helvetica"/>
          <w:b w:val="1"/>
          <w:bCs w:val="1"/>
          <w:sz w:val="32"/>
          <w:szCs w:val="32"/>
          <w:u w:color="000000"/>
          <w14:textOutline w14:w="12700" w14:cap="flat">
            <w14:noFill/>
            <w14:miter w14:lim="400000"/>
          </w14:textOutline>
        </w:rPr>
      </w:pPr>
      <w:r>
        <w:rPr>
          <w:rFonts w:ascii="Helvetica" w:hAnsi="Helvetica"/>
          <w:b w:val="1"/>
          <w:bCs w:val="1"/>
          <w:sz w:val="32"/>
          <w:szCs w:val="32"/>
          <w:u w:color="000000"/>
          <w:rtl w:val="0"/>
          <w:lang w:val="en-US"/>
          <w14:textOutline w14:w="12700" w14:cap="flat">
            <w14:noFill/>
            <w14:miter w14:lim="400000"/>
          </w14:textOutline>
        </w:rPr>
        <w:t>Tomorrow</w:t>
      </w:r>
      <w:r>
        <w:rPr>
          <w:rFonts w:ascii="Helvetica" w:hAnsi="Helvetica" w:hint="default"/>
          <w:b w:val="1"/>
          <w:bCs w:val="1"/>
          <w:sz w:val="32"/>
          <w:szCs w:val="32"/>
          <w:u w:color="000000"/>
          <w:rtl w:val="0"/>
          <w:lang w:val="en-US"/>
          <w14:textOutline w14:w="12700" w14:cap="flat">
            <w14:noFill/>
            <w14:miter w14:lim="400000"/>
          </w14:textOutline>
        </w:rPr>
        <w:t>’</w:t>
      </w:r>
      <w:r>
        <w:rPr>
          <w:rFonts w:ascii="Helvetica" w:hAnsi="Helvetica"/>
          <w:b w:val="1"/>
          <w:bCs w:val="1"/>
          <w:sz w:val="32"/>
          <w:szCs w:val="32"/>
          <w:u w:color="000000"/>
          <w:rtl w:val="0"/>
          <w:lang w:val="en-US"/>
          <w14:textOutline w14:w="12700" w14:cap="flat">
            <w14:noFill/>
            <w14:miter w14:lim="400000"/>
          </w14:textOutline>
        </w:rPr>
        <w:t>s garment today</w:t>
      </w:r>
    </w:p>
    <w:p>
      <w:pPr>
        <w:pStyle w:val="Default"/>
        <w:spacing w:before="0" w:line="240" w:lineRule="auto"/>
        <w:jc w:val="center"/>
        <w:rPr>
          <w:rFonts w:ascii="Helvetica" w:cs="Helvetica" w:hAnsi="Helvetica" w:eastAsia="Helvetica"/>
          <w:b w:val="1"/>
          <w:bCs w:val="1"/>
          <w:sz w:val="32"/>
          <w:szCs w:val="32"/>
          <w:u w:color="000000"/>
          <w:lang w:val="en-US"/>
          <w14:textOutline w14:w="12700" w14:cap="flat">
            <w14:noFill/>
            <w14:miter w14:lim="400000"/>
          </w14:textOutline>
        </w:rPr>
      </w:pPr>
    </w:p>
    <w:p>
      <w:pPr>
        <w:pStyle w:val="Default"/>
        <w:spacing w:before="0" w:line="240" w:lineRule="auto"/>
        <w:jc w:val="center"/>
        <w:rPr>
          <w:rFonts w:ascii="Helvetica" w:cs="Helvetica" w:hAnsi="Helvetica" w:eastAsia="Helvetica"/>
          <w:sz w:val="32"/>
          <w:szCs w:val="32"/>
          <w:u w:color="000000"/>
          <w14:textOutline w14:w="12700" w14:cap="flat">
            <w14:noFill/>
            <w14:miter w14:lim="400000"/>
          </w14:textOutline>
        </w:rPr>
      </w:pPr>
      <w:r>
        <w:rPr>
          <w:rFonts w:ascii="Helvetica" w:hAnsi="Helvetica"/>
          <w:sz w:val="32"/>
          <w:szCs w:val="32"/>
          <w:u w:color="000000"/>
          <w:rtl w:val="0"/>
          <w:lang w:val="en-US"/>
          <w14:textOutline w14:w="12700" w14:cap="flat">
            <w14:noFill/>
            <w14:miter w14:lim="400000"/>
          </w14:textOutline>
        </w:rPr>
        <w:t xml:space="preserve">Azgard9 turns a sci-fi fashion dream into reality, </w:t>
      </w:r>
      <w:r>
        <w:rPr>
          <w:rFonts w:ascii="Helvetica" w:cs="Helvetica" w:hAnsi="Helvetica" w:eastAsia="Helvetica"/>
          <w:sz w:val="32"/>
          <w:szCs w:val="32"/>
          <w:u w:color="000000"/>
          <w:lang w:val="en-US"/>
          <w14:textOutline w14:w="12700" w14:cap="flat">
            <w14:noFill/>
            <w14:miter w14:lim="400000"/>
          </w14:textOutline>
        </w:rPr>
        <w:br w:type="textWrapping"/>
      </w:r>
      <w:r>
        <w:rPr>
          <w:rFonts w:ascii="Helvetica" w:hAnsi="Helvetica"/>
          <w:sz w:val="32"/>
          <w:szCs w:val="32"/>
          <w:u w:color="000000"/>
          <w:rtl w:val="0"/>
          <w:lang w:val="en-US"/>
          <w14:textOutline w14:w="12700" w14:cap="flat">
            <w14:noFill/>
            <w14:miter w14:lim="400000"/>
          </w14:textOutline>
        </w:rPr>
        <w:t>by making a garment that produces O</w:t>
      </w:r>
      <w:r>
        <w:rPr>
          <w:rFonts w:ascii="Helvetica" w:hAnsi="Helvetica"/>
          <w:sz w:val="32"/>
          <w:szCs w:val="32"/>
          <w:vertAlign w:val="subscript"/>
          <w:rtl w:val="0"/>
          <w:lang w:val="en-US"/>
        </w:rPr>
        <w:t>2</w:t>
      </w:r>
    </w:p>
    <w:p>
      <w:pPr>
        <w:pStyle w:val="Default"/>
        <w:spacing w:before="0" w:line="24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sz w:val="21"/>
          <w:szCs w:val="21"/>
          <w:u w:color="000000"/>
          <w:rtl w:val="0"/>
          <w:lang w:val="en-US"/>
          <w14:textOutline w14:w="12700" w14:cap="flat">
            <w14:noFill/>
            <w14:miter w14:lim="400000"/>
          </w14:textOutline>
        </w:rPr>
        <w:t xml:space="preserve">This may look like something from a sci-fi movie, but it is not. It is very real. Denim manufacturer Azgard9 has developed a sustainable garment that produces Oxygen, in what is seen by the brand as the </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garment of the future</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w:t>
      </w:r>
      <w:r>
        <w:rPr>
          <w:rFonts w:ascii="Helvetica" w:cs="Helvetica" w:hAnsi="Helvetica" w:eastAsia="Helvetica"/>
          <w:sz w:val="21"/>
          <w:szCs w:val="21"/>
          <w:u w:color="000000"/>
          <w:lang w:val="en-US"/>
          <w14:textOutline w14:w="12700" w14:cap="flat">
            <w14:noFill/>
            <w14:miter w14:lim="400000"/>
          </w14:textOutline>
        </w:rPr>
        <w:br w:type="textWrapping"/>
      </w: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sz w:val="21"/>
          <w:szCs w:val="21"/>
          <w:u w:color="000000"/>
          <w:rtl w:val="0"/>
          <w:lang w:val="en-US"/>
          <w14:textOutline w14:w="12700" w14:cap="flat">
            <w14:noFill/>
            <w14:miter w14:lim="400000"/>
          </w14:textOutline>
        </w:rPr>
        <w:t>The garment, that is in reality a poncho</w:t>
      </w:r>
      <w:r>
        <w:rPr>
          <w:rFonts w:ascii="Times New Roman" w:hAnsi="Times New Roman"/>
          <w:u w:color="000000"/>
          <w:rtl w:val="0"/>
          <w14:textOutline w14:w="12700" w14:cap="flat">
            <w14:noFill/>
            <w14:miter w14:lim="400000"/>
          </w14:textOutline>
        </w:rPr>
        <w:t xml:space="preserve"> </w:t>
      </w:r>
      <w:r>
        <w:rPr>
          <w:rFonts w:ascii="Helvetica" w:hAnsi="Helvetica"/>
          <w:u w:color="000000"/>
          <w:rtl w:val="0"/>
          <w:lang w:val="pt-PT"/>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CO</w:t>
      </w:r>
      <w:r>
        <w:rPr>
          <w:rFonts w:ascii="Helvetica" w:hAnsi="Helvetica"/>
          <w:sz w:val="21"/>
          <w:szCs w:val="21"/>
          <w:vertAlign w:val="subscript"/>
          <w:rtl w:val="0"/>
          <w:lang w:val="en-US"/>
        </w:rPr>
        <w:t>2</w:t>
      </w:r>
      <w:r>
        <w:rPr>
          <w:rFonts w:ascii="Helvetica" w:hAnsi="Helvetica"/>
          <w:sz w:val="21"/>
          <w:szCs w:val="21"/>
          <w:u w:color="000000"/>
          <w:rtl w:val="0"/>
          <w:lang w:val="pt-PT"/>
          <w14:textOutline w14:w="12700" w14:cap="flat">
            <w14:noFill/>
            <w14:miter w14:lim="400000"/>
          </w14:textOutline>
        </w:rPr>
        <w:t>AT]</w:t>
      </w:r>
      <w:r>
        <w:rPr>
          <w:rFonts w:ascii="Helvetica" w:hAnsi="Helvetica"/>
          <w:sz w:val="21"/>
          <w:szCs w:val="21"/>
          <w:u w:color="000000"/>
          <w:rtl w:val="0"/>
          <w:lang w:val="en-US"/>
          <w14:textOutline w14:w="12700" w14:cap="flat">
            <w14:noFill/>
            <w14:miter w14:lim="400000"/>
          </w14:textOutline>
        </w:rPr>
        <w:t>, was produced as part of Azgard9</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 xml:space="preserve">s recent repositioning </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Future Before Fashion</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 focused on the development of products and solutions with low impact on the environment. Developed in partnership with Post Carbon Lab, in London, the CO</w:t>
      </w:r>
      <w:r>
        <w:rPr>
          <w:rFonts w:ascii="Helvetica" w:hAnsi="Helvetica"/>
          <w:sz w:val="21"/>
          <w:szCs w:val="21"/>
          <w:vertAlign w:val="subscript"/>
          <w:rtl w:val="0"/>
          <w:lang w:val="en-US"/>
        </w:rPr>
        <w:t>2</w:t>
      </w:r>
      <w:r>
        <w:rPr>
          <w:rFonts w:ascii="Helvetica" w:hAnsi="Helvetica"/>
          <w:sz w:val="21"/>
          <w:szCs w:val="21"/>
          <w:u w:color="000000"/>
          <w:rtl w:val="0"/>
          <w:lang w:val="pt-PT"/>
          <w14:textOutline w14:w="12700" w14:cap="flat">
            <w14:noFill/>
            <w14:miter w14:lim="400000"/>
          </w14:textOutline>
        </w:rPr>
        <w:t>AT</w:t>
      </w:r>
      <w:r>
        <w:rPr>
          <w:rFonts w:ascii="Helvetica" w:hAnsi="Helvetica"/>
          <w:sz w:val="21"/>
          <w:szCs w:val="21"/>
          <w:u w:color="000000"/>
          <w:rtl w:val="0"/>
          <w:lang w:val="en-US"/>
          <w14:textOutline w14:w="12700" w14:cap="flat">
            <w14:noFill/>
            <w14:miter w14:lim="400000"/>
          </w14:textOutline>
        </w:rPr>
        <w:t xml:space="preserve"> is a living being. Its hoodie is treated with microbial pigmentation, so actually behaving like a plant by using photosynthetic microorganisms </w:t>
      </w:r>
      <w:r>
        <w:rPr>
          <w:rFonts w:ascii="Helvetica" w:hAnsi="Helvetica" w:hint="default"/>
          <w:sz w:val="21"/>
          <w:szCs w:val="21"/>
          <w:u w:color="000000"/>
          <w:rtl w:val="0"/>
          <w:lang w:val="en-US"/>
          <w14:textOutline w14:w="12700" w14:cap="flat">
            <w14:noFill/>
            <w14:miter w14:lim="400000"/>
          </w14:textOutline>
        </w:rPr>
        <w:t xml:space="preserve">– </w:t>
      </w:r>
      <w:r>
        <w:rPr>
          <w:rFonts w:ascii="Helvetica" w:hAnsi="Helvetica"/>
          <w:sz w:val="21"/>
          <w:szCs w:val="21"/>
          <w:u w:color="000000"/>
          <w:rtl w:val="0"/>
          <w:lang w:val="en-US"/>
          <w14:textOutline w14:w="12700" w14:cap="flat">
            <w14:noFill/>
            <w14:miter w14:lim="400000"/>
          </w14:textOutline>
        </w:rPr>
        <w:t xml:space="preserve">a process by which plants take in carbon dioxide and turn it into glucose and oxygen. Therefore, during its life cycle, it releases oxygen, improving the immediate environment of the wearer, due to its living cells coating. It is </w:t>
      </w:r>
      <w:r>
        <w:rPr>
          <w:rFonts w:ascii="Helvetica" w:hAnsi="Helvetica"/>
          <w:sz w:val="21"/>
          <w:szCs w:val="21"/>
          <w:u w:color="000000"/>
          <w:rtl w:val="0"/>
          <w:lang w:val="pt-PT"/>
          <w14:textOutline w14:w="12700" w14:cap="flat">
            <w14:noFill/>
            <w14:miter w14:lim="400000"/>
          </w14:textOutline>
        </w:rPr>
        <w:t>life cycle, the poncho neutralizes the impact of its production, improves the immediate environment of the wearer and produces approximately de same amount of O</w:t>
      </w:r>
      <w:r>
        <w:rPr>
          <w:rStyle w:val="None 1"/>
          <w:vertAlign w:val="subscript"/>
          <w:rtl w:val="0"/>
          <w:lang w:val="pt-PT"/>
        </w:rPr>
        <w:t>2</w:t>
      </w:r>
      <w:r>
        <w:rPr>
          <w:rFonts w:ascii="Helvetica" w:hAnsi="Helvetica"/>
          <w:sz w:val="21"/>
          <w:szCs w:val="21"/>
          <w:u w:color="000000"/>
          <w:rtl w:val="0"/>
          <w:lang w:val="pt-PT"/>
          <w14:textOutline w14:w="12700" w14:cap="flat">
            <w14:noFill/>
            <w14:miter w14:lim="400000"/>
          </w14:textOutline>
        </w:rPr>
        <w:t xml:space="preserve"> as an oak tree.</w:t>
      </w: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sz w:val="21"/>
          <w:szCs w:val="21"/>
          <w:u w:color="000000"/>
          <w:rtl w:val="0"/>
          <w:lang w:val="en-US"/>
          <w14:textOutline w14:w="12700" w14:cap="flat">
            <w14:noFill/>
            <w14:miter w14:lim="400000"/>
          </w14:textOutline>
        </w:rPr>
        <w:t xml:space="preserve">A leading Pakistani denim producer, Azgard9 has put in place a highly innovative and challenging fashion project that aspires to realize what the future of fashion might actually look like; with a piece of clothing that is capable of having the same impact on the environment as a plant. </w:t>
      </w: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i w:val="1"/>
          <w:iCs w:val="1"/>
          <w:sz w:val="21"/>
          <w:szCs w:val="21"/>
          <w:u w:color="000000"/>
          <w:rtl w:val="0"/>
          <w:lang w:val="en-US"/>
          <w14:textOutline w14:w="12700" w14:cap="flat">
            <w14:noFill/>
            <w14:miter w14:lim="400000"/>
          </w14:textOutline>
        </w:rPr>
        <w:t>While brands are thinking about their next collection, we have been thinking about collections of and for the future. In fact, about what garments may look like fifty years from now. So, we actually produced what could be part of every brand</w:t>
      </w: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i w:val="1"/>
          <w:iCs w:val="1"/>
          <w:sz w:val="21"/>
          <w:szCs w:val="21"/>
          <w:u w:color="000000"/>
          <w:rtl w:val="0"/>
          <w:lang w:val="en-US"/>
          <w14:textOutline w14:w="12700" w14:cap="flat">
            <w14:noFill/>
            <w14:miter w14:lim="400000"/>
          </w14:textOutline>
        </w:rPr>
        <w:t xml:space="preserve">s collection in 2043. We were tired of thinking about how we could change the </w:t>
      </w: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i w:val="1"/>
          <w:iCs w:val="1"/>
          <w:sz w:val="21"/>
          <w:szCs w:val="21"/>
          <w:u w:color="000000"/>
          <w:rtl w:val="0"/>
          <w:lang w:val="en-US"/>
          <w14:textOutline w14:w="12700" w14:cap="flat">
            <w14:noFill/>
            <w14:miter w14:lim="400000"/>
          </w14:textOutline>
        </w:rPr>
        <w:t>Future of Fashion</w:t>
      </w:r>
      <w:r>
        <w:rPr>
          <w:rFonts w:ascii="Helvetica" w:hAnsi="Helvetica" w:hint="default"/>
          <w:i w:val="1"/>
          <w:iCs w:val="1"/>
          <w:sz w:val="21"/>
          <w:szCs w:val="21"/>
          <w:u w:color="000000"/>
          <w:rtl w:val="0"/>
          <w:lang w:val="en-US"/>
          <w14:textOutline w14:w="12700" w14:cap="flat">
            <w14:noFill/>
            <w14:miter w14:lim="400000"/>
          </w14:textOutline>
        </w:rPr>
        <w:t xml:space="preserve">” </w:t>
      </w:r>
      <w:r>
        <w:rPr>
          <w:rFonts w:ascii="Helvetica" w:hAnsi="Helvetica"/>
          <w:i w:val="1"/>
          <w:iCs w:val="1"/>
          <w:sz w:val="21"/>
          <w:szCs w:val="21"/>
          <w:u w:color="000000"/>
          <w:rtl w:val="0"/>
          <w:lang w:val="en-US"/>
          <w14:textOutline w14:w="12700" w14:cap="flat">
            <w14:noFill/>
            <w14:miter w14:lim="400000"/>
          </w14:textOutline>
        </w:rPr>
        <w:t>for the better and decided to actually do something about it.</w:t>
      </w: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 explains Ahmed Shaikh, Azgard9</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s CEO. That is how this CO</w:t>
      </w:r>
      <w:r>
        <w:rPr>
          <w:rFonts w:ascii="Helvetica" w:hAnsi="Helvetica"/>
          <w:sz w:val="21"/>
          <w:szCs w:val="21"/>
          <w:vertAlign w:val="subscript"/>
          <w:rtl w:val="0"/>
          <w:lang w:val="en-US"/>
        </w:rPr>
        <w:t>2</w:t>
      </w:r>
      <w:r>
        <w:rPr>
          <w:rFonts w:ascii="Helvetica" w:hAnsi="Helvetica"/>
          <w:sz w:val="21"/>
          <w:szCs w:val="21"/>
          <w:u w:color="000000"/>
          <w:rtl w:val="0"/>
          <w:lang w:val="pt-PT"/>
          <w14:textOutline w14:w="12700" w14:cap="flat">
            <w14:noFill/>
            <w14:miter w14:lim="400000"/>
          </w14:textOutline>
        </w:rPr>
        <w:t>AT</w:t>
      </w:r>
      <w:r>
        <w:rPr>
          <w:rFonts w:ascii="Helvetica" w:hAnsi="Helvetica"/>
          <w:sz w:val="21"/>
          <w:szCs w:val="21"/>
          <w:u w:color="000000"/>
          <w:rtl w:val="0"/>
          <w:lang w:val="en-US"/>
          <w14:textOutline w14:w="12700" w14:cap="flat">
            <w14:noFill/>
            <w14:miter w14:lim="400000"/>
          </w14:textOutline>
        </w:rPr>
        <w:t xml:space="preserve"> was born: a laboratory piece designed and created to show Azgard9</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s retail network how the fashion industry can start having more than a voice in the effort for greater sustainability and to start actually doing something about it.</w:t>
      </w: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b w:val="1"/>
          <w:bCs w:val="1"/>
          <w:sz w:val="21"/>
          <w:szCs w:val="21"/>
          <w:u w:color="000000"/>
          <w14:textOutline w14:w="12700" w14:cap="flat">
            <w14:noFill/>
            <w14:miter w14:lim="400000"/>
          </w14:textOutline>
        </w:rPr>
      </w:pPr>
      <w:r>
        <w:rPr>
          <w:rFonts w:ascii="Helvetica" w:hAnsi="Helvetica"/>
          <w:b w:val="1"/>
          <w:bCs w:val="1"/>
          <w:sz w:val="21"/>
          <w:szCs w:val="21"/>
          <w:u w:color="000000"/>
          <w:rtl w:val="0"/>
          <w:lang w:val="en-US"/>
          <w14:textOutline w14:w="12700" w14:cap="flat">
            <w14:noFill/>
            <w14:miter w14:lim="400000"/>
          </w14:textOutline>
        </w:rPr>
        <w:t>Innovation is the way. Mainstream sustainability is the destination.</w:t>
      </w:r>
      <w:r>
        <w:rPr>
          <w:rFonts w:ascii="Helvetica" w:cs="Helvetica" w:hAnsi="Helvetica" w:eastAsia="Helvetica"/>
          <w:b w:val="1"/>
          <w:bCs w:val="1"/>
          <w:sz w:val="21"/>
          <w:szCs w:val="21"/>
          <w:u w:color="000000"/>
          <w:lang w:val="en-US"/>
          <w14:textOutline w14:w="12700" w14:cap="flat">
            <w14:noFill/>
            <w14:miter w14:lim="400000"/>
          </w14:textOutline>
        </w:rPr>
        <w:br w:type="textWrapping"/>
      </w: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sz w:val="21"/>
          <w:szCs w:val="21"/>
          <w:u w:color="000000"/>
          <w:rtl w:val="0"/>
          <w:lang w:val="en-US"/>
          <w14:textOutline w14:w="12700" w14:cap="flat">
            <w14:noFill/>
            <w14:miter w14:lim="400000"/>
          </w14:textOutline>
        </w:rPr>
        <w:t xml:space="preserve">While Azgard9 has </w:t>
      </w:r>
      <w:r>
        <w:rPr>
          <w:rFonts w:ascii="Helvetica" w:hAnsi="Helvetica"/>
          <w:sz w:val="21"/>
          <w:szCs w:val="21"/>
          <w:u w:color="000000"/>
          <w:rtl w:val="0"/>
          <w:lang w:val="pt-PT"/>
          <w14:textOutline w14:w="12700" w14:cap="flat">
            <w14:noFill/>
            <w14:miter w14:lim="400000"/>
          </w14:textOutline>
        </w:rPr>
        <w:t>materialised</w:t>
      </w:r>
      <w:r>
        <w:rPr>
          <w:rFonts w:ascii="Helvetica" w:hAnsi="Helvetica"/>
          <w:sz w:val="21"/>
          <w:szCs w:val="21"/>
          <w:u w:color="000000"/>
          <w:rtl w:val="0"/>
          <w:lang w:val="en-US"/>
          <w14:textOutline w14:w="12700" w14:cap="flat">
            <w14:noFill/>
            <w14:miter w14:lim="400000"/>
          </w14:textOutline>
        </w:rPr>
        <w:t xml:space="preserve"> an idea from the future, the goal is now to turn it into a mainstream concept. Serving as a wearable manifesto for the fashion world, the living garment is being shared with the retailer</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s global network, that goes from large fashion groups like LVMH, to the biggest fast fashion brands like ZARA.</w:t>
      </w: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Fonts w:ascii="Helvetica" w:cs="Helvetica" w:hAnsi="Helvetica" w:eastAsia="Helvetica"/>
          <w:sz w:val="21"/>
          <w:szCs w:val="21"/>
          <w:u w:color="000000"/>
          <w14:textOutline w14:w="12700" w14:cap="flat">
            <w14:noFill/>
            <w14:miter w14:lim="400000"/>
          </w14:textOutline>
        </w:rPr>
      </w:pPr>
      <w:r>
        <w:rPr>
          <w:rFonts w:ascii="Helvetica" w:hAnsi="Helvetica"/>
          <w:sz w:val="21"/>
          <w:szCs w:val="21"/>
          <w:u w:color="000000"/>
          <w:rtl w:val="0"/>
          <w:lang w:val="en-US"/>
          <w14:textOutline w14:w="12700" w14:cap="flat">
            <w14:noFill/>
            <w14:miter w14:lim="400000"/>
          </w14:textOutline>
        </w:rPr>
        <w:t xml:space="preserve">True to the belief that the planet belongs to everyone, Azgard9 wants its idea of sustainability to be accessible to everyone. An idea of Mainstream Sustainability that materializes the motto </w:t>
      </w:r>
      <w:r>
        <w:rPr>
          <w:rFonts w:ascii="Helvetica" w:hAnsi="Helvetica" w:hint="default"/>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Future Before Fashion</w:t>
      </w:r>
      <w:r>
        <w:rPr>
          <w:rFonts w:ascii="Helvetica" w:hAnsi="Helvetica" w:hint="default"/>
          <w:sz w:val="21"/>
          <w:szCs w:val="21"/>
          <w:u w:color="000000"/>
          <w:rtl w:val="0"/>
          <w:lang w:val="en-US"/>
          <w14:textOutline w14:w="12700" w14:cap="flat">
            <w14:noFill/>
            <w14:miter w14:lim="400000"/>
          </w14:textOutline>
        </w:rPr>
        <w:t xml:space="preserve">” </w:t>
      </w:r>
      <w:r>
        <w:rPr>
          <w:rFonts w:ascii="Helvetica" w:hAnsi="Helvetica"/>
          <w:sz w:val="21"/>
          <w:szCs w:val="21"/>
          <w:u w:color="000000"/>
          <w:rtl w:val="0"/>
          <w:lang w:val="en-US"/>
          <w14:textOutline w14:w="12700" w14:cap="flat">
            <w14:noFill/>
            <w14:miter w14:lim="400000"/>
          </w14:textOutline>
        </w:rPr>
        <w:t>has been created to propel people to act now.</w:t>
      </w:r>
    </w:p>
    <w:p>
      <w:pPr>
        <w:pStyle w:val="Default"/>
        <w:spacing w:before="0" w:line="360" w:lineRule="auto"/>
        <w:rPr>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Style w:val="None"/>
          <w:rFonts w:ascii="Helvetica" w:cs="Helvetica" w:hAnsi="Helvetica" w:eastAsia="Helvetica"/>
          <w:sz w:val="21"/>
          <w:szCs w:val="21"/>
          <w:u w:color="000000"/>
          <w14:textOutline w14:w="12700" w14:cap="flat">
            <w14:noFill/>
            <w14:miter w14:lim="400000"/>
          </w14:textOutline>
        </w:rPr>
      </w:pP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i w:val="1"/>
          <w:iCs w:val="1"/>
          <w:sz w:val="21"/>
          <w:szCs w:val="21"/>
          <w:u w:color="000000"/>
          <w:rtl w:val="0"/>
          <w:lang w:val="en-US"/>
          <w14:textOutline w14:w="12700" w14:cap="flat">
            <w14:noFill/>
            <w14:miter w14:lim="400000"/>
          </w14:textOutline>
        </w:rPr>
        <w:t>As a 30-year-old business we have produced some of the most incredible denim pieces for the world</w:t>
      </w: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i w:val="1"/>
          <w:iCs w:val="1"/>
          <w:sz w:val="21"/>
          <w:szCs w:val="21"/>
          <w:u w:color="000000"/>
          <w:rtl w:val="0"/>
          <w:lang w:val="en-US"/>
          <w14:textOutline w14:w="12700" w14:cap="flat">
            <w14:noFill/>
            <w14:miter w14:lim="400000"/>
          </w14:textOutline>
        </w:rPr>
        <w:t>s top fashion brands, creating a network of people that have the power to make a change. It is our responsibility to use that in favour of a bigger cause. Being profitable is still a business priority for us. But we want to have a business that is responsible, that looks into the future and knows that sustainability is key if we want to have a future for our company and our planet. We can have a positive impact on the environment and wanted to show our stakeholders that we can help them achieve that. We want to show them what the future of fashion can actually look like, today.</w:t>
      </w:r>
      <w:r>
        <w:rPr>
          <w:rFonts w:ascii="Helvetica" w:hAnsi="Helvetica" w:hint="default"/>
          <w:i w:val="1"/>
          <w:iCs w:val="1"/>
          <w:sz w:val="21"/>
          <w:szCs w:val="21"/>
          <w:u w:color="000000"/>
          <w:rtl w:val="0"/>
          <w:lang w:val="en-US"/>
          <w14:textOutline w14:w="12700" w14:cap="flat">
            <w14:noFill/>
            <w14:miter w14:lim="400000"/>
          </w14:textOutline>
        </w:rPr>
        <w:t>”</w:t>
      </w:r>
      <w:r>
        <w:rPr>
          <w:rFonts w:ascii="Helvetica" w:hAnsi="Helvetica"/>
          <w:sz w:val="21"/>
          <w:szCs w:val="21"/>
          <w:u w:color="000000"/>
          <w:rtl w:val="0"/>
          <w:lang w:val="en-US"/>
          <w14:textOutline w14:w="12700" w14:cap="flat">
            <w14:noFill/>
            <w14:miter w14:lim="400000"/>
          </w14:textOutline>
        </w:rPr>
        <w:t>, concludes Ahmed Shaikh.</w:t>
      </w:r>
      <w:r>
        <w:rPr>
          <w:rFonts w:ascii="Helvetica" w:cs="Helvetica" w:hAnsi="Helvetica" w:eastAsia="Helvetica"/>
          <w:sz w:val="21"/>
          <w:szCs w:val="21"/>
          <w:u w:color="000000"/>
          <w:lang w:val="en-US"/>
          <w14:textOutline w14:w="12700" w14:cap="flat">
            <w14:noFill/>
            <w14:miter w14:lim="400000"/>
          </w14:textOutline>
        </w:rPr>
        <w:br w:type="textWrapping"/>
      </w:r>
      <w:r>
        <w:rPr>
          <w:rFonts w:ascii="Helvetica" w:cs="Helvetica" w:hAnsi="Helvetica" w:eastAsia="Helvetica"/>
          <w:sz w:val="21"/>
          <w:szCs w:val="21"/>
          <w:u w:color="000000"/>
          <w:lang w:val="en-US"/>
          <w14:textOutline w14:w="12700" w14:cap="flat">
            <w14:noFill/>
            <w14:miter w14:lim="400000"/>
          </w14:textOutline>
        </w:rPr>
        <w:br w:type="textWrapping"/>
      </w:r>
      <w:r>
        <w:rPr>
          <w:rFonts w:ascii="Helvetica" w:cs="Helvetica" w:hAnsi="Helvetica" w:eastAsia="Helvetica"/>
          <w:sz w:val="21"/>
          <w:szCs w:val="21"/>
          <w:u w:color="000000"/>
          <w:lang w:val="en-US"/>
          <w14:textOutline w14:w="12700" w14:cap="flat">
            <w14:noFill/>
            <w14:miter w14:lim="400000"/>
          </w14:textOutline>
        </w:rPr>
        <w:br w:type="textWrapping"/>
        <w:br w:type="textWrapping"/>
      </w:r>
      <w:r>
        <w:rPr>
          <w:rFonts w:ascii="Helvetica" w:hAnsi="Helvetica"/>
          <w:b w:val="1"/>
          <w:bCs w:val="1"/>
          <w:sz w:val="21"/>
          <w:szCs w:val="21"/>
          <w:rtl w:val="0"/>
          <w:lang w:val="pt-PT"/>
        </w:rPr>
        <w:t>Website:</w:t>
      </w:r>
      <w:r>
        <w:rPr>
          <w:rFonts w:ascii="Helvetica" w:cs="Helvetica" w:hAnsi="Helvetica" w:eastAsia="Helvetica"/>
          <w:sz w:val="21"/>
          <w:szCs w:val="21"/>
          <w:u w:color="000000"/>
          <w:lang w:val="en-US"/>
          <w14:textOutline w14:w="12700" w14:cap="flat">
            <w14:noFill/>
            <w14:miter w14:lim="400000"/>
          </w14:textOutline>
        </w:rPr>
        <w:br w:type="textWrapping"/>
      </w:r>
      <w:r>
        <w:rPr>
          <w:rStyle w:val="Hyperlink.0"/>
        </w:rPr>
        <w:fldChar w:fldCharType="begin" w:fldLock="0"/>
      </w:r>
      <w:r>
        <w:rPr>
          <w:rStyle w:val="Hyperlink.0"/>
        </w:rPr>
        <w:instrText xml:space="preserve"> HYPERLINK "http://www.co2at.life"</w:instrText>
      </w:r>
      <w:r>
        <w:rPr>
          <w:rStyle w:val="Hyperlink.0"/>
        </w:rPr>
        <w:fldChar w:fldCharType="separate" w:fldLock="0"/>
      </w:r>
      <w:r>
        <w:rPr>
          <w:rStyle w:val="Hyperlink.0"/>
          <w:rtl w:val="0"/>
          <w:lang w:val="pt-PT"/>
        </w:rPr>
        <w:t>www.co2at.life</w:t>
      </w:r>
      <w:r>
        <w:rPr/>
        <w:fldChar w:fldCharType="end" w:fldLock="0"/>
      </w:r>
    </w:p>
    <w:p>
      <w:pPr>
        <w:pStyle w:val="Default"/>
        <w:spacing w:before="0" w:line="360" w:lineRule="auto"/>
        <w:rPr>
          <w:rStyle w:val="None"/>
          <w:rFonts w:ascii="Helvetica" w:cs="Helvetica" w:hAnsi="Helvetica" w:eastAsia="Helvetica"/>
          <w:sz w:val="21"/>
          <w:szCs w:val="21"/>
          <w:u w:color="000000"/>
          <w:lang w:val="en-US"/>
          <w14:textOutline w14:w="12700" w14:cap="flat">
            <w14:noFill/>
            <w14:miter w14:lim="400000"/>
          </w14:textOutline>
        </w:rPr>
      </w:pPr>
    </w:p>
    <w:p>
      <w:pPr>
        <w:pStyle w:val="Default"/>
        <w:spacing w:before="0" w:line="360" w:lineRule="auto"/>
        <w:rPr>
          <w:rStyle w:val="None"/>
          <w:rFonts w:ascii="Helvetica" w:cs="Helvetica" w:hAnsi="Helvetica" w:eastAsia="Helvetica"/>
          <w:sz w:val="21"/>
          <w:szCs w:val="21"/>
          <w:u w:color="000000"/>
          <w14:textOutline w14:w="12700" w14:cap="flat">
            <w14:noFill/>
            <w14:miter w14:lim="400000"/>
          </w14:textOutline>
        </w:rPr>
      </w:pPr>
      <w:r>
        <w:rPr>
          <w:rStyle w:val="None"/>
          <w:rFonts w:ascii="Helvetica" w:hAnsi="Helvetica"/>
          <w:b w:val="1"/>
          <w:bCs w:val="1"/>
          <w:sz w:val="21"/>
          <w:szCs w:val="21"/>
          <w:u w:color="000000"/>
          <w:rtl w:val="0"/>
          <w:lang w:val="pt-PT"/>
          <w14:textOutline w14:w="12700" w14:cap="flat">
            <w14:noFill/>
            <w14:miter w14:lim="400000"/>
          </w14:textOutline>
        </w:rPr>
        <w:t>Links to See:</w:t>
      </w:r>
      <w:r>
        <w:rPr>
          <w:rStyle w:val="None"/>
          <w:rFonts w:ascii="Helvetica" w:cs="Helvetica" w:hAnsi="Helvetica" w:eastAsia="Helvetica"/>
          <w:sz w:val="21"/>
          <w:szCs w:val="21"/>
          <w:u w:color="000000"/>
          <w:lang w:val="en-US"/>
          <w14:textOutline w14:w="12700" w14:cap="flat">
            <w14:noFill/>
            <w14:miter w14:lim="400000"/>
          </w14:textOutline>
        </w:rPr>
        <w:br w:type="textWrapping"/>
      </w:r>
      <w:r>
        <w:rPr>
          <w:rStyle w:val="None"/>
          <w:rFonts w:ascii="Helvetica" w:hAnsi="Helvetica"/>
          <w:sz w:val="21"/>
          <w:szCs w:val="21"/>
          <w:u w:color="000000"/>
          <w:rtl w:val="0"/>
          <w:lang w:val="pt-PT"/>
          <w14:textOutline w14:w="12700" w14:cap="flat">
            <w14:noFill/>
            <w14:miter w14:lim="400000"/>
          </w14:textOutline>
        </w:rPr>
        <w:t>CO2AT Videocase:</w:t>
      </w:r>
      <w:r>
        <w:rPr>
          <w:rStyle w:val="Hyperlink.1"/>
        </w:rPr>
        <w:fldChar w:fldCharType="begin" w:fldLock="0"/>
      </w:r>
      <w:r>
        <w:rPr>
          <w:rStyle w:val="Hyperlink.1"/>
        </w:rPr>
        <w:instrText xml:space="preserve"> HYPERLINK "http://www.vimeo.com/555249801"</w:instrText>
      </w:r>
      <w:r>
        <w:rPr>
          <w:rStyle w:val="Hyperlink.1"/>
        </w:rPr>
        <w:fldChar w:fldCharType="separate" w:fldLock="0"/>
      </w:r>
      <w:r>
        <w:rPr>
          <w:rStyle w:val="Hyperlink.1"/>
          <w:rtl w:val="0"/>
          <w:lang w:val="pt-PT"/>
        </w:rPr>
        <w:t xml:space="preserve"> www.</w:t>
      </w:r>
      <w:r>
        <w:rPr>
          <w:rStyle w:val="None"/>
          <w:rFonts w:ascii="Helvetica" w:hAnsi="Helvetica"/>
          <w:sz w:val="21"/>
          <w:szCs w:val="21"/>
          <w:u w:val="single" w:color="000000"/>
          <w:rtl w:val="0"/>
          <w:lang w:val="en-US"/>
          <w14:textOutline w14:w="12700" w14:cap="flat">
            <w14:noFill/>
            <w14:miter w14:lim="400000"/>
          </w14:textOutline>
        </w:rPr>
        <w:t>vimeo.com/555249801</w:t>
      </w:r>
      <w:r>
        <w:rPr/>
        <w:fldChar w:fldCharType="end" w:fldLock="0"/>
      </w:r>
    </w:p>
    <w:p>
      <w:pPr>
        <w:pStyle w:val="Default"/>
        <w:spacing w:before="0" w:line="360" w:lineRule="auto"/>
        <w:rPr>
          <w:rStyle w:val="None"/>
          <w:rFonts w:ascii="Helvetica" w:cs="Helvetica" w:hAnsi="Helvetica" w:eastAsia="Helvetica"/>
          <w:sz w:val="21"/>
          <w:szCs w:val="21"/>
        </w:rPr>
      </w:pPr>
      <w:r>
        <w:rPr>
          <w:rStyle w:val="None"/>
          <w:rFonts w:ascii="Helvetica" w:hAnsi="Helvetica"/>
          <w:sz w:val="21"/>
          <w:szCs w:val="21"/>
          <w:u w:color="000000"/>
          <w:rtl w:val="0"/>
          <w:lang w:val="pt-PT"/>
          <w14:textOutline w14:w="12700" w14:cap="flat">
            <w14:noFill/>
            <w14:miter w14:lim="400000"/>
          </w14:textOutline>
        </w:rPr>
        <w:t xml:space="preserve">CO2AT Assembling: </w:t>
      </w:r>
      <w:r>
        <w:rPr>
          <w:rStyle w:val="Hyperlink.2"/>
        </w:rPr>
        <w:fldChar w:fldCharType="begin" w:fldLock="0"/>
      </w:r>
      <w:r>
        <w:rPr>
          <w:rStyle w:val="Hyperlink.2"/>
        </w:rPr>
        <w:instrText xml:space="preserve"> HYPERLINK "http://www.vimeo.com/556128699"</w:instrText>
      </w:r>
      <w:r>
        <w:rPr>
          <w:rStyle w:val="Hyperlink.2"/>
        </w:rPr>
        <w:fldChar w:fldCharType="separate" w:fldLock="0"/>
      </w:r>
      <w:r>
        <w:rPr>
          <w:rStyle w:val="Hyperlink.2"/>
          <w:rtl w:val="0"/>
          <w:lang w:val="pt-PT"/>
        </w:rPr>
        <w:t>www.vimeo.com/556128699</w:t>
      </w:r>
      <w:r>
        <w:rPr/>
        <w:fldChar w:fldCharType="end" w:fldLock="0"/>
      </w:r>
    </w:p>
    <w:p>
      <w:pPr>
        <w:pStyle w:val="Default"/>
        <w:spacing w:before="0" w:line="360" w:lineRule="auto"/>
        <w:rPr>
          <w:rStyle w:val="None"/>
          <w:rFonts w:ascii="Helvetica" w:cs="Helvetica" w:hAnsi="Helvetica" w:eastAsia="Helvetica"/>
          <w:outline w:val="0"/>
          <w:color w:val="5856d6"/>
          <w:sz w:val="22"/>
          <w:szCs w:val="22"/>
          <w:u w:color="5856d6"/>
          <w14:textFill>
            <w14:solidFill>
              <w14:srgbClr w14:val="5856D6"/>
            </w14:solidFill>
          </w14:textFill>
        </w:rPr>
      </w:pPr>
      <w:r>
        <w:rPr>
          <w:rStyle w:val="None"/>
          <w:rFonts w:ascii="Helvetica" w:cs="Helvetica" w:hAnsi="Helvetica" w:eastAsia="Helvetica"/>
          <w:sz w:val="21"/>
          <w:szCs w:val="21"/>
          <w:lang w:val="en-US"/>
        </w:rPr>
        <w:br w:type="textWrapping"/>
      </w:r>
      <w:r>
        <w:rPr>
          <w:rStyle w:val="None"/>
          <w:rFonts w:ascii="Helvetica" w:hAnsi="Helvetica"/>
          <w:b w:val="1"/>
          <w:bCs w:val="1"/>
          <w:sz w:val="21"/>
          <w:szCs w:val="21"/>
          <w:rtl w:val="0"/>
          <w:lang w:val="pt-PT"/>
        </w:rPr>
        <w:t xml:space="preserve">Links to Download: </w:t>
      </w:r>
      <w:r>
        <w:rPr>
          <w:rStyle w:val="None"/>
          <w:rFonts w:ascii="Helvetica" w:cs="Helvetica" w:hAnsi="Helvetica" w:eastAsia="Helvetica"/>
          <w:b w:val="1"/>
          <w:bCs w:val="1"/>
          <w:sz w:val="21"/>
          <w:szCs w:val="21"/>
          <w:lang w:val="en-US"/>
        </w:rPr>
        <w:br w:type="textWrapping"/>
      </w:r>
      <w:r>
        <w:rPr>
          <w:rStyle w:val="Hyperlink.3"/>
        </w:rPr>
        <w:fldChar w:fldCharType="begin" w:fldLock="0"/>
      </w:r>
      <w:r>
        <w:rPr>
          <w:rStyle w:val="Hyperlink.3"/>
        </w:rPr>
        <w:instrText xml:space="preserve"> HYPERLINK "http://www.azgard9.com/CO2AT/CO2AT_PR.pdf"</w:instrText>
      </w:r>
      <w:r>
        <w:rPr>
          <w:rStyle w:val="Hyperlink.3"/>
        </w:rPr>
        <w:fldChar w:fldCharType="separate" w:fldLock="0"/>
      </w:r>
      <w:r>
        <w:rPr>
          <w:rStyle w:val="Hyperlink.3"/>
          <w:rtl w:val="0"/>
          <w:lang w:val="en-US"/>
        </w:rPr>
        <w:t>www.azgard9.com/CO2AT/CO2AT_PR.pdf</w:t>
      </w:r>
      <w:r>
        <w:rPr/>
        <w:fldChar w:fldCharType="end" w:fldLock="0"/>
      </w:r>
      <w:r>
        <w:rPr>
          <w:rStyle w:val="None"/>
          <w:rFonts w:ascii="Helvetica" w:cs="Helvetica" w:hAnsi="Helvetica" w:eastAsia="Helvetica"/>
          <w:sz w:val="20"/>
          <w:szCs w:val="20"/>
          <w:lang w:val="en-US"/>
        </w:rPr>
        <w:br w:type="textWrapping"/>
      </w:r>
      <w:r>
        <w:rPr>
          <w:rStyle w:val="Hyperlink.3"/>
        </w:rPr>
        <w:fldChar w:fldCharType="begin" w:fldLock="0"/>
      </w:r>
      <w:r>
        <w:rPr>
          <w:rStyle w:val="Hyperlink.3"/>
        </w:rPr>
        <w:instrText xml:space="preserve"> HYPERLINK "http://www.azgard9.com/CO2AT/CO2AT_Videocase.zip"</w:instrText>
      </w:r>
      <w:r>
        <w:rPr>
          <w:rStyle w:val="Hyperlink.3"/>
        </w:rPr>
        <w:fldChar w:fldCharType="separate" w:fldLock="0"/>
      </w:r>
      <w:r>
        <w:rPr>
          <w:rStyle w:val="Hyperlink.3"/>
          <w:rtl w:val="0"/>
          <w:lang w:val="en-US"/>
        </w:rPr>
        <w:t>www.azgard9.com/CO2AT/CO2AT_Videocase.zip</w:t>
      </w:r>
      <w:r>
        <w:rPr/>
        <w:fldChar w:fldCharType="end" w:fldLock="0"/>
      </w:r>
      <w:r>
        <w:rPr>
          <w:rStyle w:val="None"/>
          <w:rFonts w:ascii="Helvetica" w:cs="Helvetica" w:hAnsi="Helvetica" w:eastAsia="Helvetica"/>
          <w:sz w:val="20"/>
          <w:szCs w:val="20"/>
          <w:lang w:val="en-US"/>
        </w:rPr>
        <w:br w:type="textWrapping"/>
      </w:r>
      <w:r>
        <w:rPr>
          <w:rStyle w:val="Hyperlink.3"/>
        </w:rPr>
        <w:fldChar w:fldCharType="begin" w:fldLock="0"/>
      </w:r>
      <w:r>
        <w:rPr>
          <w:rStyle w:val="Hyperlink.3"/>
        </w:rPr>
        <w:instrText xml:space="preserve"> HYPERLINK "http://www.azgard9.com/CO2AT/CO2AT_Presskit.zip"</w:instrText>
      </w:r>
      <w:r>
        <w:rPr>
          <w:rStyle w:val="Hyperlink.3"/>
        </w:rPr>
        <w:fldChar w:fldCharType="separate" w:fldLock="0"/>
      </w:r>
      <w:r>
        <w:rPr>
          <w:rStyle w:val="Hyperlink.3"/>
          <w:rtl w:val="0"/>
          <w:lang w:val="en-US"/>
        </w:rPr>
        <w:t>www.azgard9.com/CO2AT/CO2AT_Presskit.zip</w:t>
      </w:r>
      <w:r>
        <w:rPr/>
        <w:fldChar w:fldCharType="end" w:fldLock="0"/>
      </w:r>
    </w:p>
    <w:p>
      <w:pPr>
        <w:pStyle w:val="Default"/>
        <w:spacing w:before="0"/>
        <w:rPr>
          <w:rStyle w:val="None"/>
          <w:rFonts w:ascii="Helvetica" w:cs="Helvetica" w:hAnsi="Helvetica" w:eastAsia="Helvetica"/>
          <w:outline w:val="0"/>
          <w:color w:val="000000"/>
          <w:sz w:val="20"/>
          <w:szCs w:val="20"/>
          <w:u w:color="0067d9"/>
          <w14:textFill>
            <w14:solidFill>
              <w14:srgbClr w14:val="000000"/>
            </w14:solidFill>
          </w14:textFill>
        </w:rPr>
      </w:pPr>
      <w:r>
        <w:rPr>
          <w:rStyle w:val="None"/>
          <w:rFonts w:ascii="Helvetica" w:cs="Helvetica" w:hAnsi="Helvetica" w:eastAsia="Helvetica"/>
          <w:outline w:val="0"/>
          <w:color w:val="0068da"/>
          <w:sz w:val="21"/>
          <w:szCs w:val="21"/>
          <w:u w:color="0067d9"/>
          <w:lang w:val="en-US"/>
          <w14:textFill>
            <w14:solidFill>
              <w14:srgbClr w14:val="0068DA"/>
            </w14:solidFill>
          </w14:textFill>
        </w:rPr>
        <w:br w:type="textWrapping"/>
        <w:br w:type="textWrapping"/>
      </w:r>
      <w:r>
        <w:rPr>
          <w:rStyle w:val="None"/>
          <w:rFonts w:ascii="Helvetica" w:hAnsi="Helvetica"/>
          <w:b w:val="1"/>
          <w:bCs w:val="1"/>
          <w:outline w:val="0"/>
          <w:color w:val="000000"/>
          <w:sz w:val="21"/>
          <w:szCs w:val="21"/>
          <w:u w:color="0067d9"/>
          <w:rtl w:val="0"/>
          <w:lang w:val="pt-PT"/>
          <w14:textFill>
            <w14:solidFill>
              <w14:srgbClr w14:val="000000"/>
            </w14:solidFill>
          </w14:textFill>
        </w:rPr>
        <w:t>Credits:</w:t>
      </w:r>
      <w:r>
        <w:rPr>
          <w:rStyle w:val="None"/>
          <w:rFonts w:ascii="Helvetica" w:cs="Helvetica" w:hAnsi="Helvetica" w:eastAsia="Helvetica"/>
          <w:b w:val="1"/>
          <w:bCs w:val="1"/>
          <w:outline w:val="0"/>
          <w:color w:val="000000"/>
          <w:sz w:val="21"/>
          <w:szCs w:val="21"/>
          <w:u w:color="0067d9"/>
          <w14:textFill>
            <w14:solidFill>
              <w14:srgbClr w14:val="000000"/>
            </w14:solidFill>
          </w14:textFill>
        </w:rPr>
        <w:br w:type="textWrapping"/>
        <w:br w:type="textWrapping"/>
      </w:r>
      <w:r>
        <w:rPr>
          <w:rStyle w:val="None"/>
          <w:rFonts w:ascii="Helvetica" w:hAnsi="Helvetica"/>
          <w:b w:val="1"/>
          <w:bCs w:val="1"/>
          <w:outline w:val="0"/>
          <w:color w:val="000000"/>
          <w:sz w:val="20"/>
          <w:szCs w:val="20"/>
          <w:u w:color="0067d9"/>
          <w:rtl w:val="0"/>
          <w:lang w:val="en-US"/>
          <w14:textFill>
            <w14:solidFill>
              <w14:srgbClr w14:val="000000"/>
            </w14:solidFill>
          </w14:textFill>
        </w:rPr>
        <w:t>Client:</w:t>
      </w:r>
      <w:r>
        <w:rPr>
          <w:rStyle w:val="None"/>
          <w:rFonts w:ascii="Helvetica" w:hAnsi="Helvetica" w:hint="default"/>
          <w:outline w:val="0"/>
          <w:color w:val="000000"/>
          <w:sz w:val="20"/>
          <w:szCs w:val="20"/>
          <w:u w:color="0067d9"/>
          <w:rtl w:val="0"/>
          <w14:textFill>
            <w14:solidFill>
              <w14:srgbClr w14:val="000000"/>
            </w14:solidFill>
          </w14:textFill>
        </w:rPr>
        <w:t> </w:t>
      </w:r>
      <w:r>
        <w:rPr>
          <w:rStyle w:val="None"/>
          <w:rFonts w:ascii="Helvetica" w:hAnsi="Helvetica"/>
          <w:outline w:val="0"/>
          <w:color w:val="000000"/>
          <w:sz w:val="20"/>
          <w:szCs w:val="20"/>
          <w:u w:color="0067d9"/>
          <w:rtl w:val="0"/>
          <w14:textFill>
            <w14:solidFill>
              <w14:srgbClr w14:val="000000"/>
            </w14:solidFill>
          </w14:textFill>
        </w:rPr>
        <w:t>Azgard9</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Agency:</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en-US"/>
        </w:rPr>
        <w:t>This is Pacifica + Stream and Tough Guy</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Creative Direction:</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es-ES_tradnl"/>
        </w:rPr>
        <w:t>Filipe Mesquita &amp; Miguel Dur</w:t>
      </w:r>
      <w:r>
        <w:rPr>
          <w:rStyle w:val="None"/>
          <w:rFonts w:ascii="Helvetica" w:hAnsi="Helvetica" w:hint="default"/>
          <w:sz w:val="20"/>
          <w:szCs w:val="20"/>
          <w:shd w:val="clear" w:color="auto" w:fill="ffffff"/>
          <w:rtl w:val="0"/>
          <w:lang w:val="pt-PT"/>
        </w:rPr>
        <w:t>ã</w:t>
      </w:r>
      <w:r>
        <w:rPr>
          <w:rStyle w:val="None"/>
          <w:rFonts w:ascii="Helvetica" w:hAnsi="Helvetica"/>
          <w:sz w:val="20"/>
          <w:szCs w:val="20"/>
          <w:shd w:val="clear" w:color="auto" w:fill="ffffff"/>
          <w:rtl w:val="0"/>
        </w:rPr>
        <w:t>o</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rPr>
        <w:t>Strategy:</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Jo</w:t>
      </w:r>
      <w:r>
        <w:rPr>
          <w:rStyle w:val="None"/>
          <w:rFonts w:ascii="Helvetica" w:hAnsi="Helvetica" w:hint="default"/>
          <w:sz w:val="20"/>
          <w:szCs w:val="20"/>
          <w:shd w:val="clear" w:color="auto" w:fill="ffffff"/>
          <w:rtl w:val="0"/>
          <w:lang w:val="pt-PT"/>
        </w:rPr>
        <w:t>ã</w:t>
      </w:r>
      <w:r>
        <w:rPr>
          <w:rStyle w:val="None"/>
          <w:rFonts w:ascii="Helvetica" w:hAnsi="Helvetica"/>
          <w:sz w:val="20"/>
          <w:szCs w:val="20"/>
          <w:shd w:val="clear" w:color="auto" w:fill="ffffff"/>
          <w:rtl w:val="0"/>
          <w:lang w:val="pt-PT"/>
        </w:rPr>
        <w:t>o Ribeiro</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&amp; Nicolas Grassi</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Design:</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Filipe Mesquita, Pedro Serr</w:t>
      </w:r>
      <w:r>
        <w:rPr>
          <w:rStyle w:val="None"/>
          <w:rFonts w:ascii="Helvetica" w:hAnsi="Helvetica" w:hint="default"/>
          <w:sz w:val="20"/>
          <w:szCs w:val="20"/>
          <w:shd w:val="clear" w:color="auto" w:fill="ffffff"/>
          <w:rtl w:val="0"/>
          <w:lang w:val="pt-PT"/>
        </w:rPr>
        <w:t>ã</w:t>
      </w:r>
      <w:r>
        <w:rPr>
          <w:rStyle w:val="None"/>
          <w:rFonts w:ascii="Helvetica" w:hAnsi="Helvetica"/>
          <w:sz w:val="20"/>
          <w:szCs w:val="20"/>
          <w:shd w:val="clear" w:color="auto" w:fill="ffffff"/>
          <w:rtl w:val="0"/>
          <w:lang w:val="it-IT"/>
        </w:rPr>
        <w:t>o,</w:t>
      </w:r>
      <w:r>
        <w:rPr>
          <w:rStyle w:val="None"/>
          <w:rFonts w:ascii="Helvetica" w:hAnsi="Helvetica"/>
          <w:sz w:val="20"/>
          <w:szCs w:val="20"/>
          <w:shd w:val="clear" w:color="auto" w:fill="ffffff"/>
          <w:rtl w:val="0"/>
          <w:lang w:val="pt-PT"/>
        </w:rPr>
        <w:t xml:space="preserve"> Pedro Mesquita, Lu</w:t>
      </w:r>
      <w:r>
        <w:rPr>
          <w:rStyle w:val="None"/>
          <w:rFonts w:ascii="Helvetica" w:hAnsi="Helvetica" w:hint="default"/>
          <w:sz w:val="20"/>
          <w:szCs w:val="20"/>
          <w:shd w:val="clear" w:color="auto" w:fill="ffffff"/>
          <w:rtl w:val="0"/>
        </w:rPr>
        <w:t>í</w:t>
      </w:r>
      <w:r>
        <w:rPr>
          <w:rStyle w:val="None"/>
          <w:rFonts w:ascii="Helvetica" w:hAnsi="Helvetica"/>
          <w:sz w:val="20"/>
          <w:szCs w:val="20"/>
          <w:shd w:val="clear" w:color="auto" w:fill="ffffff"/>
          <w:rtl w:val="0"/>
        </w:rPr>
        <w:t>s Cepa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Project Management:</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Ana Fernandes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Brand Direction:</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Bernardo Lago Cruz</w:t>
      </w:r>
    </w:p>
    <w:p>
      <w:pPr>
        <w:pStyle w:val="Default"/>
        <w:spacing w:before="0"/>
        <w:rPr>
          <w:rStyle w:val="None"/>
          <w:rFonts w:ascii="Helvetica" w:cs="Helvetica" w:hAnsi="Helvetica" w:eastAsia="Helvetica"/>
          <w:sz w:val="20"/>
          <w:szCs w:val="20"/>
          <w:shd w:val="clear" w:color="auto" w:fill="ffffff"/>
        </w:rPr>
      </w:pP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pt-PT"/>
        </w:rPr>
        <w:t>Videocase:</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Vladimiro Leopoldo</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Director of Photography:</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Jo</w:t>
      </w:r>
      <w:r>
        <w:rPr>
          <w:rStyle w:val="None"/>
          <w:rFonts w:ascii="Helvetica" w:hAnsi="Helvetica" w:hint="default"/>
          <w:sz w:val="20"/>
          <w:szCs w:val="20"/>
          <w:shd w:val="clear" w:color="auto" w:fill="ffffff"/>
          <w:rtl w:val="0"/>
          <w:lang w:val="pt-PT"/>
        </w:rPr>
        <w:t>ã</w:t>
      </w:r>
      <w:r>
        <w:rPr>
          <w:rStyle w:val="None"/>
          <w:rFonts w:ascii="Helvetica" w:hAnsi="Helvetica"/>
          <w:sz w:val="20"/>
          <w:szCs w:val="20"/>
          <w:shd w:val="clear" w:color="auto" w:fill="ffffff"/>
          <w:rtl w:val="0"/>
          <w:lang w:val="it-IT"/>
        </w:rPr>
        <w:t>o Castela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pt-PT"/>
        </w:rPr>
        <w:t xml:space="preserve">Music &amp; Sound Design: </w:t>
      </w:r>
      <w:r>
        <w:rPr>
          <w:rStyle w:val="None"/>
          <w:rFonts w:ascii="Helvetica" w:hAnsi="Helvetica"/>
          <w:sz w:val="20"/>
          <w:szCs w:val="20"/>
          <w:shd w:val="clear" w:color="auto" w:fill="ffffff"/>
          <w:rtl w:val="0"/>
          <w:lang w:val="pt-PT"/>
        </w:rPr>
        <w:t>Nuno Craveiro</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Video Interviews:</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Ahmed Sheikh (Azgard9 CEO), Dian-Jen Lin (Post Carbon Lab R&amp;D)</w:t>
      </w:r>
      <w:r>
        <w:rPr>
          <w:rStyle w:val="None"/>
          <w:rFonts w:ascii="Helvetica" w:hAnsi="Helvetica" w:hint="default"/>
          <w:sz w:val="20"/>
          <w:szCs w:val="20"/>
          <w:shd w:val="clear" w:color="auto" w:fill="ffffff"/>
          <w:rtl w:val="0"/>
        </w:rPr>
        <w:t> </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London Footage:</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Louis Hollis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nl-NL"/>
        </w:rPr>
        <w:t>Pakistan Footage:</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it-IT"/>
        </w:rPr>
        <w:t>Hassan Bakhtiar Mirza, Yogi Studios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Sound Mix:</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Guel</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da-DK"/>
        </w:rPr>
        <w:t>3D film:</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w:t>
      </w:r>
      <w:r>
        <w:rPr>
          <w:rStyle w:val="None"/>
          <w:rFonts w:ascii="Helvetica" w:hAnsi="Helvetica"/>
          <w:sz w:val="20"/>
          <w:szCs w:val="20"/>
          <w:shd w:val="clear" w:color="auto" w:fill="ffffff"/>
          <w:rtl w:val="0"/>
          <w:lang w:val="nl-NL"/>
        </w:rPr>
        <w:t>looooooch.kb</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it-IT"/>
        </w:rPr>
        <w:t>3D render:</w:t>
      </w:r>
      <w:r>
        <w:rPr>
          <w:rStyle w:val="None"/>
          <w:rFonts w:ascii="Helvetica" w:hAnsi="Helvetica"/>
          <w:sz w:val="20"/>
          <w:szCs w:val="20"/>
          <w:shd w:val="clear" w:color="auto" w:fill="ffffff"/>
          <w:rtl w:val="0"/>
          <w:lang w:val="pt-PT"/>
        </w:rPr>
        <w:t>@</w:t>
      </w:r>
      <w:r>
        <w:rPr>
          <w:rStyle w:val="None"/>
          <w:rFonts w:ascii="Helvetica" w:hAnsi="Helvetica"/>
          <w:sz w:val="20"/>
          <w:szCs w:val="20"/>
          <w:shd w:val="clear" w:color="auto" w:fill="ffffff"/>
          <w:rtl w:val="0"/>
          <w:lang w:val="nl-NL"/>
        </w:rPr>
        <w:t>looooooch.kb</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pt-PT"/>
        </w:rPr>
        <w:t xml:space="preserve">In </w:t>
      </w:r>
      <w:r>
        <w:rPr>
          <w:rStyle w:val="None"/>
          <w:rFonts w:ascii="Helvetica" w:hAnsi="Helvetica"/>
          <w:b w:val="1"/>
          <w:bCs w:val="1"/>
          <w:sz w:val="20"/>
          <w:szCs w:val="20"/>
          <w:shd w:val="clear" w:color="auto" w:fill="ffffff"/>
          <w:rtl w:val="0"/>
          <w:lang w:val="de-DE"/>
        </w:rPr>
        <w:t>Studio</w:t>
      </w:r>
      <w:r>
        <w:rPr>
          <w:rStyle w:val="None"/>
          <w:rFonts w:ascii="Helvetica" w:hAnsi="Helvetica"/>
          <w:b w:val="1"/>
          <w:bCs w:val="1"/>
          <w:sz w:val="20"/>
          <w:szCs w:val="20"/>
          <w:shd w:val="clear" w:color="auto" w:fill="ffffff"/>
          <w:rtl w:val="0"/>
          <w:lang w:val="pt-PT"/>
        </w:rPr>
        <w:t xml:space="preserve"> Photographer:</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Nuno Moreira</w:t>
      </w:r>
    </w:p>
    <w:p>
      <w:pPr>
        <w:pStyle w:val="Default"/>
        <w:spacing w:before="0"/>
        <w:rPr>
          <w:rStyle w:val="None"/>
          <w:rFonts w:ascii="Helvetica" w:cs="Helvetica" w:hAnsi="Helvetica" w:eastAsia="Helvetica"/>
          <w:sz w:val="20"/>
          <w:szCs w:val="20"/>
          <w:shd w:val="clear" w:color="auto" w:fill="ffffff"/>
        </w:rPr>
      </w:pP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Creative Direction and Photography:</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it-IT"/>
        </w:rPr>
        <w:t>Frederico Martins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Video and Editing:</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pt-PT"/>
        </w:rPr>
        <w:t>Raul Sousa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it-IT"/>
        </w:rPr>
        <w:t xml:space="preserve">Drone </w:t>
      </w:r>
      <w:r>
        <w:rPr>
          <w:rStyle w:val="None"/>
          <w:rFonts w:ascii="Helvetica" w:hAnsi="Helvetica"/>
          <w:b w:val="1"/>
          <w:bCs w:val="1"/>
          <w:sz w:val="20"/>
          <w:szCs w:val="20"/>
          <w:shd w:val="clear" w:color="auto" w:fill="ffffff"/>
          <w:rtl w:val="0"/>
          <w:lang w:val="pt-PT"/>
        </w:rPr>
        <w:t>V</w:t>
      </w:r>
      <w:r>
        <w:rPr>
          <w:rStyle w:val="None"/>
          <w:rFonts w:ascii="Helvetica" w:hAnsi="Helvetica"/>
          <w:b w:val="1"/>
          <w:bCs w:val="1"/>
          <w:sz w:val="20"/>
          <w:szCs w:val="20"/>
          <w:shd w:val="clear" w:color="auto" w:fill="ffffff"/>
          <w:rtl w:val="0"/>
          <w:lang w:val="it-IT"/>
        </w:rPr>
        <w:t>ideographers:</w:t>
      </w:r>
      <w:r>
        <w:rPr>
          <w:rStyle w:val="None"/>
          <w:rFonts w:ascii="Helvetica" w:hAnsi="Helvetica" w:hint="default"/>
          <w:b w:val="1"/>
          <w:bCs w:val="1"/>
          <w:sz w:val="20"/>
          <w:szCs w:val="20"/>
          <w:shd w:val="clear" w:color="auto" w:fill="ffffff"/>
          <w:rtl w:val="0"/>
        </w:rPr>
        <w:t> </w:t>
      </w:r>
      <w:r>
        <w:rPr>
          <w:rStyle w:val="None"/>
          <w:rFonts w:ascii="Helvetica" w:hAnsi="Helvetica" w:hint="default"/>
          <w:sz w:val="20"/>
          <w:szCs w:val="20"/>
          <w:shd w:val="clear" w:color="auto" w:fill="ffffff"/>
          <w:rtl w:val="0"/>
        </w:rPr>
        <w:t>Ó</w:t>
      </w:r>
      <w:r>
        <w:rPr>
          <w:rStyle w:val="None"/>
          <w:rFonts w:ascii="Helvetica" w:hAnsi="Helvetica"/>
          <w:sz w:val="20"/>
          <w:szCs w:val="20"/>
          <w:shd w:val="clear" w:color="auto" w:fill="ffffff"/>
          <w:rtl w:val="0"/>
          <w:lang w:val="pt-PT"/>
        </w:rPr>
        <w:t>scar Ribeiro &amp; Liliana Pina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fr-FR"/>
        </w:rPr>
        <w:t>Image Assistants:</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pt-PT"/>
        </w:rPr>
        <w:t>Pedro S</w:t>
      </w:r>
      <w:r>
        <w:rPr>
          <w:rStyle w:val="None"/>
          <w:rFonts w:ascii="Helvetica" w:hAnsi="Helvetica" w:hint="default"/>
          <w:sz w:val="20"/>
          <w:szCs w:val="20"/>
          <w:shd w:val="clear" w:color="auto" w:fill="ffffff"/>
          <w:rtl w:val="0"/>
        </w:rPr>
        <w:t>á</w:t>
      </w:r>
      <w:r>
        <w:rPr>
          <w:rStyle w:val="None"/>
          <w:rFonts w:ascii="Helvetica" w:hAnsi="Helvetica"/>
          <w:sz w:val="20"/>
          <w:szCs w:val="20"/>
          <w:shd w:val="clear" w:color="auto" w:fill="ffffff"/>
          <w:rtl w:val="0"/>
          <w:lang w:val="es-ES_tradnl"/>
        </w:rPr>
        <w:t>, Jo</w:t>
      </w:r>
      <w:r>
        <w:rPr>
          <w:rStyle w:val="None"/>
          <w:rFonts w:ascii="Helvetica" w:hAnsi="Helvetica" w:hint="default"/>
          <w:sz w:val="20"/>
          <w:szCs w:val="20"/>
          <w:shd w:val="clear" w:color="auto" w:fill="ffffff"/>
          <w:rtl w:val="0"/>
          <w:lang w:val="pt-PT"/>
        </w:rPr>
        <w:t>ã</w:t>
      </w:r>
      <w:r>
        <w:rPr>
          <w:rStyle w:val="None"/>
          <w:rFonts w:ascii="Helvetica" w:hAnsi="Helvetica"/>
          <w:sz w:val="20"/>
          <w:szCs w:val="20"/>
          <w:shd w:val="clear" w:color="auto" w:fill="ffffff"/>
          <w:rtl w:val="0"/>
          <w:lang w:val="pt-PT"/>
        </w:rPr>
        <w:t>o Ferreira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sz w:val="20"/>
          <w:szCs w:val="20"/>
          <w:shd w:val="clear" w:color="auto" w:fill="ffffff"/>
          <w:rtl w:val="0"/>
          <w:lang w:val="it-IT"/>
        </w:rPr>
        <w:t>&amp; Marina Rosillo @ Lalaland Studios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Gaffers:</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pt-PT"/>
        </w:rPr>
        <w:t>STP Audiovisuais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nl-NL"/>
        </w:rPr>
        <w:t>Grooming:</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en-US"/>
        </w:rPr>
        <w:t>Patr</w:t>
      </w:r>
      <w:r>
        <w:rPr>
          <w:rStyle w:val="None"/>
          <w:rFonts w:ascii="Helvetica" w:hAnsi="Helvetica" w:hint="default"/>
          <w:sz w:val="20"/>
          <w:szCs w:val="20"/>
          <w:shd w:val="clear" w:color="auto" w:fill="ffffff"/>
          <w:rtl w:val="0"/>
        </w:rPr>
        <w:t>í</w:t>
      </w:r>
      <w:r>
        <w:rPr>
          <w:rStyle w:val="None"/>
          <w:rFonts w:ascii="Helvetica" w:hAnsi="Helvetica"/>
          <w:sz w:val="20"/>
          <w:szCs w:val="20"/>
          <w:shd w:val="clear" w:color="auto" w:fill="ffffff"/>
          <w:rtl w:val="0"/>
          <w:lang w:val="pt-PT"/>
        </w:rPr>
        <w:t>cia Lima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rPr>
        <w:t>Models:</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es-ES_tradnl"/>
        </w:rPr>
        <w:t>Maria Miguel @Central Models</w:t>
      </w:r>
      <w:r>
        <w:rPr>
          <w:rStyle w:val="None"/>
          <w:rFonts w:ascii="Helvetica" w:hAnsi="Helvetica"/>
          <w:sz w:val="20"/>
          <w:szCs w:val="20"/>
          <w:shd w:val="clear" w:color="auto" w:fill="ffffff"/>
          <w:rtl w:val="0"/>
          <w:lang w:val="pt-PT"/>
        </w:rPr>
        <w:t xml:space="preserve"> &amp; Paulo Spencer @Face Models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Production:</w:t>
      </w:r>
      <w:r>
        <w:rPr>
          <w:rStyle w:val="None"/>
          <w:rFonts w:ascii="Helvetica" w:hAnsi="Helvetica" w:hint="default"/>
          <w:b w:val="1"/>
          <w:bCs w:val="1"/>
          <w:sz w:val="20"/>
          <w:szCs w:val="20"/>
          <w:shd w:val="clear" w:color="auto" w:fill="ffffff"/>
          <w:rtl w:val="0"/>
        </w:rPr>
        <w:t> </w:t>
      </w:r>
      <w:r>
        <w:rPr>
          <w:rStyle w:val="None"/>
          <w:rFonts w:ascii="Helvetica" w:hAnsi="Helvetica"/>
          <w:sz w:val="20"/>
          <w:szCs w:val="20"/>
          <w:shd w:val="clear" w:color="auto" w:fill="ffffff"/>
          <w:rtl w:val="0"/>
          <w:lang w:val="it-IT"/>
        </w:rPr>
        <w:t>Diogo Oliveira @ Lalaland Studios</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Retouching:</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Jos</w:t>
      </w:r>
      <w:r>
        <w:rPr>
          <w:rStyle w:val="None"/>
          <w:rFonts w:ascii="Helvetica" w:hAnsi="Helvetica" w:hint="default"/>
          <w:sz w:val="20"/>
          <w:szCs w:val="20"/>
          <w:shd w:val="clear" w:color="auto" w:fill="ffffff"/>
          <w:rtl w:val="0"/>
          <w:lang w:val="fr-FR"/>
        </w:rPr>
        <w:t xml:space="preserve">é </w:t>
      </w:r>
      <w:r>
        <w:rPr>
          <w:rStyle w:val="None"/>
          <w:rFonts w:ascii="Helvetica" w:hAnsi="Helvetica"/>
          <w:sz w:val="20"/>
          <w:szCs w:val="20"/>
          <w:shd w:val="clear" w:color="auto" w:fill="ffffff"/>
          <w:rtl w:val="0"/>
          <w:lang w:val="pt-PT"/>
        </w:rPr>
        <w:t>Paulo Reis @ Lalaland Studios</w:t>
      </w:r>
    </w:p>
    <w:p>
      <w:pPr>
        <w:pStyle w:val="Default"/>
        <w:spacing w:before="0"/>
        <w:rPr>
          <w:rStyle w:val="None"/>
          <w:rFonts w:ascii="Helvetica" w:cs="Helvetica" w:hAnsi="Helvetica" w:eastAsia="Helvetica"/>
          <w:sz w:val="20"/>
          <w:szCs w:val="20"/>
          <w:shd w:val="clear" w:color="auto" w:fill="ffffff"/>
        </w:rPr>
      </w:pP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Photosynt</w:t>
      </w:r>
      <w:r>
        <w:rPr>
          <w:rStyle w:val="None"/>
          <w:rFonts w:ascii="Helvetica" w:hAnsi="Helvetica"/>
          <w:b w:val="1"/>
          <w:bCs w:val="1"/>
          <w:sz w:val="20"/>
          <w:szCs w:val="20"/>
          <w:shd w:val="clear" w:color="auto" w:fill="ffffff"/>
          <w:rtl w:val="0"/>
          <w:lang w:val="pt-PT"/>
        </w:rPr>
        <w:t>h</w:t>
      </w:r>
      <w:r>
        <w:rPr>
          <w:rStyle w:val="None"/>
          <w:rFonts w:ascii="Helvetica" w:hAnsi="Helvetica"/>
          <w:b w:val="1"/>
          <w:bCs w:val="1"/>
          <w:sz w:val="20"/>
          <w:szCs w:val="20"/>
          <w:shd w:val="clear" w:color="auto" w:fill="ffffff"/>
          <w:rtl w:val="0"/>
          <w:lang w:val="en-US"/>
        </w:rPr>
        <w:t>etic R&amp;D:</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en-US"/>
        </w:rPr>
        <w:t>PostCarbonLab</w:t>
      </w:r>
      <w:r>
        <w:rPr>
          <w:rStyle w:val="None"/>
          <w:rFonts w:ascii="Helvetica" w:hAnsi="Helvetica"/>
          <w:sz w:val="20"/>
          <w:szCs w:val="20"/>
          <w:shd w:val="clear" w:color="auto" w:fill="ffffff"/>
          <w:rtl w:val="0"/>
          <w:lang w:val="pt-PT"/>
        </w:rPr>
        <w:t xml:space="preserve"> </w:t>
      </w:r>
      <w:r>
        <w:rPr>
          <w:rStyle w:val="None"/>
          <w:rFonts w:ascii="Helvetica" w:hAnsi="Helvetica"/>
          <w:sz w:val="20"/>
          <w:szCs w:val="20"/>
          <w:shd w:val="clear" w:color="auto" w:fill="ffffff"/>
          <w:rtl w:val="0"/>
          <w:lang w:val="de-DE"/>
        </w:rPr>
        <w:t>(Dian-Jen Lin + Hannes Hulstaert)</w:t>
      </w:r>
      <w:r>
        <w:rPr>
          <w:rStyle w:val="None"/>
          <w:rFonts w:ascii="Helvetica" w:hAnsi="Helvetica" w:hint="default"/>
          <w:sz w:val="20"/>
          <w:szCs w:val="20"/>
          <w:shd w:val="clear" w:color="auto" w:fill="ffffff"/>
          <w:rtl w:val="0"/>
        </w:rPr>
        <w:t> </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en-US"/>
        </w:rPr>
        <w:t>CO2AT Production:</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da-DK"/>
        </w:rPr>
        <w:t>Toptuxedo</w:t>
      </w:r>
      <w:r>
        <w:rPr>
          <w:rStyle w:val="None"/>
          <w:rFonts w:ascii="Helvetica" w:hAnsi="Helvetica"/>
          <w:sz w:val="20"/>
          <w:szCs w:val="20"/>
          <w:shd w:val="clear" w:color="auto" w:fill="ffffff"/>
          <w:rtl w:val="0"/>
          <w:lang w:val="pt-PT"/>
        </w:rPr>
        <w:t xml:space="preserve"> (Isaac Gomes, Ant</w:t>
      </w:r>
      <w:r>
        <w:rPr>
          <w:rStyle w:val="None"/>
          <w:rFonts w:ascii="Helvetica" w:hAnsi="Helvetica" w:hint="default"/>
          <w:sz w:val="20"/>
          <w:szCs w:val="20"/>
          <w:shd w:val="clear" w:color="auto" w:fill="ffffff"/>
          <w:rtl w:val="0"/>
          <w:lang w:val="es-ES_tradnl"/>
        </w:rPr>
        <w:t>ó</w:t>
      </w:r>
      <w:r>
        <w:rPr>
          <w:rStyle w:val="None"/>
          <w:rFonts w:ascii="Helvetica" w:hAnsi="Helvetica"/>
          <w:sz w:val="20"/>
          <w:szCs w:val="20"/>
          <w:shd w:val="clear" w:color="auto" w:fill="ffffff"/>
          <w:rtl w:val="0"/>
          <w:lang w:val="pt-PT"/>
        </w:rPr>
        <w:t>nio Costa)</w:t>
      </w:r>
    </w:p>
    <w:p>
      <w:pPr>
        <w:pStyle w:val="Default"/>
        <w:spacing w:before="0"/>
        <w:rPr>
          <w:rStyle w:val="None"/>
          <w:rFonts w:ascii="Helvetica" w:cs="Helvetica" w:hAnsi="Helvetica" w:eastAsia="Helvetica"/>
          <w:sz w:val="20"/>
          <w:szCs w:val="20"/>
          <w:shd w:val="clear" w:color="auto" w:fill="ffffff"/>
        </w:rPr>
      </w:pPr>
      <w:r>
        <w:rPr>
          <w:rStyle w:val="None"/>
          <w:rFonts w:ascii="Helvetica" w:hAnsi="Helvetica"/>
          <w:b w:val="1"/>
          <w:bCs w:val="1"/>
          <w:sz w:val="20"/>
          <w:szCs w:val="20"/>
          <w:shd w:val="clear" w:color="auto" w:fill="ffffff"/>
          <w:rtl w:val="0"/>
          <w:lang w:val="it-IT"/>
        </w:rPr>
        <w:t>Fabric:</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lang w:val="pt-PT"/>
        </w:rPr>
        <w:t>LMA (Lu</w:t>
      </w:r>
      <w:r>
        <w:rPr>
          <w:rStyle w:val="None"/>
          <w:rFonts w:ascii="Helvetica" w:hAnsi="Helvetica" w:hint="default"/>
          <w:sz w:val="20"/>
          <w:szCs w:val="20"/>
          <w:shd w:val="clear" w:color="auto" w:fill="ffffff"/>
          <w:rtl w:val="0"/>
        </w:rPr>
        <w:t>í</w:t>
      </w:r>
      <w:r>
        <w:rPr>
          <w:rStyle w:val="None"/>
          <w:rFonts w:ascii="Helvetica" w:hAnsi="Helvetica"/>
          <w:sz w:val="20"/>
          <w:szCs w:val="20"/>
          <w:shd w:val="clear" w:color="auto" w:fill="ffffff"/>
          <w:rtl w:val="0"/>
          <w:lang w:val="pt-PT"/>
        </w:rPr>
        <w:t>s Dias)</w:t>
      </w:r>
    </w:p>
    <w:p>
      <w:pPr>
        <w:pStyle w:val="Default"/>
        <w:spacing w:before="0"/>
      </w:pPr>
      <w:r>
        <w:rPr>
          <w:rStyle w:val="None"/>
          <w:rFonts w:ascii="Helvetica" w:hAnsi="Helvetica"/>
          <w:b w:val="1"/>
          <w:bCs w:val="1"/>
          <w:sz w:val="20"/>
          <w:szCs w:val="20"/>
          <w:shd w:val="clear" w:color="auto" w:fill="ffffff"/>
          <w:rtl w:val="0"/>
          <w:lang w:val="en-US"/>
        </w:rPr>
        <w:t>Labels and transfers:</w:t>
      </w:r>
      <w:r>
        <w:rPr>
          <w:rStyle w:val="None"/>
          <w:rFonts w:ascii="Helvetica" w:hAnsi="Helvetica" w:hint="default"/>
          <w:sz w:val="20"/>
          <w:szCs w:val="20"/>
          <w:shd w:val="clear" w:color="auto" w:fill="ffffff"/>
          <w:rtl w:val="0"/>
        </w:rPr>
        <w:t> </w:t>
      </w:r>
      <w:r>
        <w:rPr>
          <w:rStyle w:val="None"/>
          <w:rFonts w:ascii="Helvetica" w:hAnsi="Helvetica"/>
          <w:sz w:val="20"/>
          <w:szCs w:val="20"/>
          <w:shd w:val="clear" w:color="auto" w:fill="ffffff"/>
          <w:rtl w:val="0"/>
        </w:rPr>
        <w:t>Heliotextil</w:t>
      </w:r>
      <w:r>
        <w:rPr>
          <w:rStyle w:val="None"/>
          <w:rFonts w:ascii="Helvetica" w:hAnsi="Helvetica"/>
          <w:sz w:val="20"/>
          <w:szCs w:val="20"/>
          <w:shd w:val="clear" w:color="auto" w:fill="ffffff"/>
          <w:rtl w:val="0"/>
          <w:lang w:val="pt-PT"/>
        </w:rPr>
        <w:t xml:space="preserve"> (Miguel Pacheco, Concei</w:t>
      </w:r>
      <w:r>
        <w:rPr>
          <w:rStyle w:val="None"/>
          <w:rFonts w:ascii="Helvetica" w:hAnsi="Helvetica" w:hint="default"/>
          <w:sz w:val="20"/>
          <w:szCs w:val="20"/>
          <w:shd w:val="clear" w:color="auto" w:fill="ffffff"/>
          <w:rtl w:val="0"/>
          <w:lang w:val="pt-PT"/>
        </w:rPr>
        <w:t>çã</w:t>
      </w:r>
      <w:r>
        <w:rPr>
          <w:rStyle w:val="None"/>
          <w:rFonts w:ascii="Helvetica" w:hAnsi="Helvetica"/>
          <w:sz w:val="20"/>
          <w:szCs w:val="20"/>
          <w:shd w:val="clear" w:color="auto" w:fill="ffffff"/>
          <w:rtl w:val="0"/>
          <w:lang w:val="pt-PT"/>
        </w:rPr>
        <w:t>o Teixeira, Ana Bulhosa)</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1">
    <w:name w:val="None 1"/>
    <w:rPr>
      <w:rFonts w:ascii="Helvetica" w:cs="Arial Unicode MS" w:hAnsi="Helvetica" w:eastAsia="Arial Unicode MS"/>
      <w:b w:val="0"/>
      <w:bCs w:val="0"/>
      <w:i w:val="0"/>
      <w:iCs w:val="0"/>
      <w:sz w:val="21"/>
      <w:szCs w:val="21"/>
      <w:u w:color="000000"/>
      <w:lang w:val="en-US"/>
      <w14:textOutline w14:w="12700" w14:cap="flat">
        <w14:noFill/>
        <w14:miter w14:lim="400000"/>
      </w14:textOutline>
    </w:rPr>
  </w:style>
  <w:style w:type="character" w:styleId="None">
    <w:name w:val="None"/>
  </w:style>
  <w:style w:type="character" w:styleId="Hyperlink.0">
    <w:name w:val="Hyperlink.0"/>
    <w:basedOn w:val="None"/>
    <w:next w:val="Hyperlink.0"/>
    <w:rPr>
      <w:outline w:val="0"/>
      <w:color w:val="000000"/>
      <w:sz w:val="21"/>
      <w:szCs w:val="21"/>
      <w:u w:val="single" w:color="000000"/>
      <w:lang w:val="pt-PT"/>
      <w14:textFill>
        <w14:solidFill>
          <w14:srgbClr w14:val="000000"/>
        </w14:solidFill>
      </w14:textFill>
    </w:rPr>
  </w:style>
  <w:style w:type="character" w:styleId="Hyperlink.1">
    <w:name w:val="Hyperlink.1"/>
    <w:basedOn w:val="None"/>
    <w:next w:val="Hyperlink.1"/>
    <w:rPr>
      <w:sz w:val="21"/>
      <w:szCs w:val="21"/>
      <w:u w:val="single" w:color="000000"/>
      <w:lang w:val="pt-PT"/>
      <w14:textOutline w14:w="12700" w14:cap="flat">
        <w14:noFill/>
        <w14:miter w14:lim="400000"/>
      </w14:textOutline>
    </w:rPr>
  </w:style>
  <w:style w:type="character" w:styleId="Hyperlink.2">
    <w:name w:val="Hyperlink.2"/>
    <w:basedOn w:val="None"/>
    <w:next w:val="Hyperlink.2"/>
    <w:rPr>
      <w:sz w:val="22"/>
      <w:szCs w:val="22"/>
      <w:u w:val="single"/>
      <w:lang w:val="pt-PT"/>
    </w:rPr>
  </w:style>
  <w:style w:type="character" w:styleId="Hyperlink.3">
    <w:name w:val="Hyperlink.3"/>
    <w:basedOn w:val="None"/>
    <w:next w:val="Hyperlink.3"/>
    <w:rPr>
      <w:sz w:val="20"/>
      <w:szCs w:val="20"/>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